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174" w:rsidRPr="001236CD" w:rsidRDefault="006A5CD8" w:rsidP="00BC417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1236CD">
        <w:rPr>
          <w:b/>
          <w:bCs/>
          <w:color w:val="000000"/>
        </w:rPr>
        <w:t>Контрольная работа по разделу</w:t>
      </w:r>
      <w:r w:rsidR="00BC4174" w:rsidRPr="001236CD">
        <w:rPr>
          <w:b/>
          <w:bCs/>
          <w:color w:val="000000"/>
        </w:rPr>
        <w:t xml:space="preserve"> «Россия </w:t>
      </w:r>
      <w:r w:rsidR="00CA2A15" w:rsidRPr="001236CD">
        <w:rPr>
          <w:b/>
          <w:bCs/>
          <w:color w:val="000000"/>
        </w:rPr>
        <w:t>– р</w:t>
      </w:r>
      <w:r w:rsidR="00BC4174" w:rsidRPr="001236CD">
        <w:rPr>
          <w:b/>
          <w:bCs/>
          <w:color w:val="000000"/>
        </w:rPr>
        <w:t>одина моя»</w:t>
      </w:r>
    </w:p>
    <w:p w:rsidR="00B0497C" w:rsidRPr="001236CD" w:rsidRDefault="00B0497C" w:rsidP="00B0497C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</w:rPr>
      </w:pPr>
      <w:r w:rsidRPr="001236CD">
        <w:rPr>
          <w:bCs/>
          <w:color w:val="000000"/>
        </w:rPr>
        <w:t>(Читательская грамотность)</w:t>
      </w:r>
    </w:p>
    <w:p w:rsidR="0070314D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1236CD">
        <w:rPr>
          <w:b/>
          <w:bCs/>
          <w:color w:val="000000"/>
        </w:rPr>
        <w:t xml:space="preserve">Тестовые задания </w:t>
      </w:r>
    </w:p>
    <w:p w:rsidR="00BC4174" w:rsidRPr="001236CD" w:rsidRDefault="0070314D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 xml:space="preserve"> </w:t>
      </w:r>
      <w:r w:rsidR="00BC4174" w:rsidRPr="001236CD">
        <w:rPr>
          <w:color w:val="000000"/>
        </w:rPr>
        <w:t>1. </w:t>
      </w:r>
      <w:r w:rsidR="00BC4174" w:rsidRPr="001236CD">
        <w:rPr>
          <w:b/>
          <w:bCs/>
          <w:color w:val="000000"/>
        </w:rPr>
        <w:t>Чем лирические и исторические песни отличаются от других жанров фольклора?</w:t>
      </w:r>
    </w:p>
    <w:p w:rsidR="00BC4174" w:rsidRPr="001236CD" w:rsidRDefault="00BC4174" w:rsidP="00BC417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Темой</w:t>
      </w:r>
    </w:p>
    <w:p w:rsidR="00BC4174" w:rsidRPr="001236CD" w:rsidRDefault="00BC4174" w:rsidP="00BC417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Специфическими образными средствами</w:t>
      </w:r>
    </w:p>
    <w:p w:rsidR="00BC4174" w:rsidRPr="001236CD" w:rsidRDefault="00BC4174" w:rsidP="00BC417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Композиционным своеобразием</w:t>
      </w:r>
    </w:p>
    <w:p w:rsidR="00BC4174" w:rsidRPr="001236CD" w:rsidRDefault="00BC4174" w:rsidP="00BC417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Устойчивыми словами и выражениями, используемыми в лирических и исторических песнях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b/>
          <w:bCs/>
          <w:color w:val="000000"/>
        </w:rPr>
        <w:t>2.Кто из перечисленных исторических лиц не мог быть героем исторических песен?</w:t>
      </w:r>
    </w:p>
    <w:p w:rsidR="00BC4174" w:rsidRPr="001236CD" w:rsidRDefault="00BC4174" w:rsidP="00BC417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Петр I</w:t>
      </w:r>
    </w:p>
    <w:p w:rsidR="00BC4174" w:rsidRPr="001236CD" w:rsidRDefault="00BC4174" w:rsidP="00BC417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Николай I</w:t>
      </w:r>
    </w:p>
    <w:p w:rsidR="00BC4174" w:rsidRPr="001236CD" w:rsidRDefault="00BC4174" w:rsidP="00BC417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Степан Разин</w:t>
      </w:r>
    </w:p>
    <w:p w:rsidR="00BC4174" w:rsidRPr="001236CD" w:rsidRDefault="00BC4174" w:rsidP="00BC417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Емельян Пугачев</w:t>
      </w:r>
    </w:p>
    <w:p w:rsidR="00BC4174" w:rsidRPr="001236CD" w:rsidRDefault="00BC4174" w:rsidP="00BC417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Добрыня Никитич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b/>
          <w:bCs/>
          <w:color w:val="000000"/>
        </w:rPr>
        <w:t>3.Какой ВУЗ окончил В.Г.Распутин?</w:t>
      </w:r>
    </w:p>
    <w:p w:rsidR="00BC4174" w:rsidRPr="001236CD" w:rsidRDefault="00BC4174" w:rsidP="00BC41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Иркутский политехнический институт</w:t>
      </w:r>
    </w:p>
    <w:p w:rsidR="00BC4174" w:rsidRPr="001236CD" w:rsidRDefault="00BC4174" w:rsidP="00BC41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Иркутский государственный университет</w:t>
      </w:r>
    </w:p>
    <w:p w:rsidR="00BC4174" w:rsidRPr="001236CD" w:rsidRDefault="00BC4174" w:rsidP="00BC41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Московский институт журналистики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b/>
          <w:bCs/>
          <w:color w:val="000000"/>
        </w:rPr>
        <w:t>4. Кто был первым губернатором Тобольска?</w:t>
      </w:r>
    </w:p>
    <w:p w:rsidR="00BC4174" w:rsidRPr="001236CD" w:rsidRDefault="00BC4174" w:rsidP="00BC4174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Ермак б</w:t>
      </w:r>
      <w:proofErr w:type="gramStart"/>
      <w:r w:rsidRPr="001236CD">
        <w:rPr>
          <w:color w:val="000000"/>
        </w:rPr>
        <w:t>)Д</w:t>
      </w:r>
      <w:proofErr w:type="gramEnd"/>
      <w:r w:rsidRPr="001236CD">
        <w:rPr>
          <w:color w:val="000000"/>
        </w:rPr>
        <w:t>анила Чулков в) Ремезов г) М.П.Гагарин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b/>
          <w:bCs/>
          <w:color w:val="000000"/>
        </w:rPr>
        <w:t xml:space="preserve">5.Кем был преподнесен в дар Тобольску </w:t>
      </w:r>
      <w:proofErr w:type="spellStart"/>
      <w:r w:rsidRPr="001236CD">
        <w:rPr>
          <w:b/>
          <w:bCs/>
          <w:color w:val="000000"/>
        </w:rPr>
        <w:t>угличский</w:t>
      </w:r>
      <w:proofErr w:type="spellEnd"/>
      <w:r w:rsidRPr="001236CD">
        <w:rPr>
          <w:b/>
          <w:bCs/>
          <w:color w:val="000000"/>
        </w:rPr>
        <w:t xml:space="preserve"> колокол?</w:t>
      </w:r>
    </w:p>
    <w:p w:rsidR="00BC4174" w:rsidRPr="001236CD" w:rsidRDefault="00BC4174" w:rsidP="00BC4174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Екатериной II</w:t>
      </w:r>
    </w:p>
    <w:p w:rsidR="00BC4174" w:rsidRPr="001236CD" w:rsidRDefault="00BC4174" w:rsidP="00BC4174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Борисом Годуновым</w:t>
      </w:r>
    </w:p>
    <w:p w:rsidR="00BC4174" w:rsidRPr="001236CD" w:rsidRDefault="00BC4174" w:rsidP="00BC4174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Петром I</w:t>
      </w:r>
    </w:p>
    <w:p w:rsidR="00BC4174" w:rsidRPr="001236CD" w:rsidRDefault="00BC4174" w:rsidP="00BC4174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Патриархом Филаретом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b/>
          <w:bCs/>
          <w:color w:val="000000"/>
        </w:rPr>
        <w:t>6. Какое учебное заведение окончил Д.В.Григорович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а) Петербургское Главное инженерное училище;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б) Академию художеств;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в) Московский университет;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г) не имел высшего образования.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b/>
          <w:bCs/>
          <w:color w:val="000000"/>
        </w:rPr>
        <w:t xml:space="preserve">7.Выбрать правильное утверждение 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1.Исторические песни рассказывают обо всех исторических личностях в истории страны.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2. Исторические песни рассказывают об исторических событиях 15-17 веков.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b/>
          <w:bCs/>
          <w:color w:val="000000"/>
        </w:rPr>
        <w:lastRenderedPageBreak/>
        <w:t xml:space="preserve">8.Назовите персонажа по его описанию, укажите автора </w:t>
      </w:r>
      <w:r w:rsidR="0070314D" w:rsidRPr="001236CD">
        <w:rPr>
          <w:b/>
          <w:bCs/>
          <w:color w:val="000000"/>
        </w:rPr>
        <w:t>и название произведения</w:t>
      </w:r>
      <w:proofErr w:type="gramStart"/>
      <w:r w:rsidR="0070314D" w:rsidRPr="001236CD">
        <w:rPr>
          <w:b/>
          <w:bCs/>
          <w:color w:val="000000"/>
        </w:rPr>
        <w:t xml:space="preserve"> </w:t>
      </w:r>
      <w:r w:rsidRPr="001236CD">
        <w:rPr>
          <w:b/>
          <w:bCs/>
          <w:color w:val="000000"/>
        </w:rPr>
        <w:t>:</w:t>
      </w:r>
      <w:proofErr w:type="gramEnd"/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 xml:space="preserve">«… </w:t>
      </w:r>
      <w:proofErr w:type="gramStart"/>
      <w:r w:rsidRPr="001236CD">
        <w:rPr>
          <w:color w:val="000000"/>
        </w:rPr>
        <w:t>высокий</w:t>
      </w:r>
      <w:proofErr w:type="gramEnd"/>
      <w:r w:rsidRPr="001236CD">
        <w:rPr>
          <w:color w:val="000000"/>
        </w:rPr>
        <w:t>, смуглый, с правильным, продолговатым лицом и кудрявыми русыми волосами. На вид он не казался очень плотным; но расстегнутый ворот его белой рубахи выказывал широкую, крепкую грудь, уже тронутую загаром на том месте, где застегивался ворот; плечи его и мускулы рук богатырски круглились, выпучивая складки рубашки»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b/>
          <w:bCs/>
          <w:color w:val="000000"/>
        </w:rPr>
        <w:t>9.Найдите соответствия между автором и</w:t>
      </w:r>
      <w:r w:rsidR="0070314D" w:rsidRPr="001236CD">
        <w:rPr>
          <w:b/>
          <w:bCs/>
          <w:color w:val="000000"/>
        </w:rPr>
        <w:t xml:space="preserve"> названием произведения</w:t>
      </w:r>
      <w:proofErr w:type="gramStart"/>
      <w:r w:rsidR="0070314D" w:rsidRPr="001236CD">
        <w:rPr>
          <w:b/>
          <w:bCs/>
          <w:color w:val="000000"/>
        </w:rPr>
        <w:t xml:space="preserve"> </w:t>
      </w:r>
      <w:r w:rsidRPr="001236CD">
        <w:rPr>
          <w:b/>
          <w:bCs/>
          <w:color w:val="000000"/>
        </w:rPr>
        <w:t>:</w:t>
      </w:r>
      <w:proofErr w:type="gramEnd"/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1.А. С. Пушкин. А.«Сибирь, Сибирь…»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2.И. З. Суриков. Б.«Моя душа летит приветом…»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3.А. К. Толстой. В. «Я ли в поле да не травушка была…»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4.В. Г. Распутин. Г. «Пахарь»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 xml:space="preserve">5.Д. В. Григорович. Д.«Песни о Стеньке </w:t>
      </w:r>
      <w:proofErr w:type="gramStart"/>
      <w:r w:rsidRPr="001236CD">
        <w:rPr>
          <w:color w:val="000000"/>
        </w:rPr>
        <w:t>Разине</w:t>
      </w:r>
      <w:proofErr w:type="gramEnd"/>
      <w:r w:rsidRPr="001236CD">
        <w:rPr>
          <w:color w:val="000000"/>
        </w:rPr>
        <w:t>»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b/>
          <w:bCs/>
          <w:color w:val="000000"/>
        </w:rPr>
        <w:t>10. Ответьте на вопросы</w:t>
      </w:r>
    </w:p>
    <w:p w:rsidR="0070314D" w:rsidRPr="001236CD" w:rsidRDefault="00BC4174" w:rsidP="00BC4174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 xml:space="preserve">Как называлась столица </w:t>
      </w:r>
      <w:proofErr w:type="spellStart"/>
      <w:r w:rsidRPr="001236CD">
        <w:rPr>
          <w:color w:val="000000"/>
        </w:rPr>
        <w:t>Кучума</w:t>
      </w:r>
      <w:proofErr w:type="gramStart"/>
      <w:r w:rsidRPr="001236CD">
        <w:rPr>
          <w:color w:val="000000"/>
        </w:rPr>
        <w:t>,з</w:t>
      </w:r>
      <w:proofErr w:type="gramEnd"/>
      <w:r w:rsidRPr="001236CD">
        <w:rPr>
          <w:color w:val="000000"/>
        </w:rPr>
        <w:t>анятая</w:t>
      </w:r>
      <w:proofErr w:type="spellEnd"/>
      <w:r w:rsidRPr="001236CD">
        <w:rPr>
          <w:color w:val="000000"/>
        </w:rPr>
        <w:t xml:space="preserve"> Ермаком?</w:t>
      </w:r>
    </w:p>
    <w:p w:rsidR="00BC4174" w:rsidRPr="001236CD" w:rsidRDefault="0070314D" w:rsidP="00BC4174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 xml:space="preserve"> </w:t>
      </w:r>
      <w:r w:rsidR="00BC4174" w:rsidRPr="001236CD">
        <w:rPr>
          <w:color w:val="000000"/>
        </w:rPr>
        <w:t xml:space="preserve">Кем была вычерчена карта Тобольска и где она </w:t>
      </w:r>
      <w:proofErr w:type="gramStart"/>
      <w:r w:rsidR="00BC4174" w:rsidRPr="001236CD">
        <w:rPr>
          <w:color w:val="000000"/>
        </w:rPr>
        <w:t>храниться</w:t>
      </w:r>
      <w:proofErr w:type="gramEnd"/>
      <w:r w:rsidR="00BC4174" w:rsidRPr="001236CD">
        <w:rPr>
          <w:color w:val="000000"/>
        </w:rPr>
        <w:t xml:space="preserve">? </w:t>
      </w:r>
    </w:p>
    <w:p w:rsidR="0070314D" w:rsidRPr="001236CD" w:rsidRDefault="00BC4174" w:rsidP="00BC4174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 xml:space="preserve">Какие приемы устной народной поэзии применяет А.С.Пушкин в «Песне о Стеньке </w:t>
      </w:r>
      <w:proofErr w:type="gramStart"/>
      <w:r w:rsidRPr="001236CD">
        <w:rPr>
          <w:color w:val="000000"/>
        </w:rPr>
        <w:t>Разине</w:t>
      </w:r>
      <w:proofErr w:type="gramEnd"/>
      <w:r w:rsidRPr="001236CD">
        <w:rPr>
          <w:color w:val="000000"/>
        </w:rPr>
        <w:t>» </w:t>
      </w:r>
    </w:p>
    <w:p w:rsidR="00BC4174" w:rsidRPr="001236CD" w:rsidRDefault="0070314D" w:rsidP="00BC4174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 xml:space="preserve"> </w:t>
      </w:r>
      <w:r w:rsidR="00BC4174" w:rsidRPr="001236CD">
        <w:rPr>
          <w:color w:val="000000"/>
        </w:rPr>
        <w:t>Назовите особенности очерка</w:t>
      </w:r>
      <w:r w:rsidR="00BC4174" w:rsidRPr="001236CD">
        <w:rPr>
          <w:b/>
          <w:bCs/>
          <w:color w:val="000000"/>
        </w:rPr>
        <w:t> </w:t>
      </w:r>
    </w:p>
    <w:p w:rsidR="00BC4174" w:rsidRPr="001236CD" w:rsidRDefault="00BC4174" w:rsidP="00BC4174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Определите стихотворный размер стихотворения. Выпишите изобразительн</w:t>
      </w:r>
      <w:proofErr w:type="gramStart"/>
      <w:r w:rsidRPr="001236CD">
        <w:rPr>
          <w:color w:val="000000"/>
        </w:rPr>
        <w:t>о-</w:t>
      </w:r>
      <w:proofErr w:type="gramEnd"/>
      <w:r w:rsidRPr="001236CD">
        <w:rPr>
          <w:color w:val="000000"/>
        </w:rPr>
        <w:t xml:space="preserve"> выразительные средства, использованные автором в стихотворении.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Я ли в поле да не травушка была,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Я ли в поле не зелёная росла;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Взяли меня, травушку, скосили,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На солнышке в поле иссушили.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1236CD">
        <w:rPr>
          <w:color w:val="000000"/>
        </w:rPr>
        <w:t>Ох</w:t>
      </w:r>
      <w:proofErr w:type="gramEnd"/>
      <w:r w:rsidRPr="001236CD">
        <w:rPr>
          <w:color w:val="000000"/>
        </w:rPr>
        <w:t xml:space="preserve"> ты, горе моё, горюшко!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Знать, такая моя долюшка!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 xml:space="preserve">Я ли в поле не </w:t>
      </w:r>
      <w:proofErr w:type="spellStart"/>
      <w:r w:rsidRPr="001236CD">
        <w:rPr>
          <w:color w:val="000000"/>
        </w:rPr>
        <w:t>пшеничушка</w:t>
      </w:r>
      <w:proofErr w:type="spellEnd"/>
      <w:r w:rsidRPr="001236CD">
        <w:rPr>
          <w:color w:val="000000"/>
        </w:rPr>
        <w:t xml:space="preserve"> была,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Я ли в поле не высокая росла;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Взяли меня срезали серпами,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1236CD">
        <w:rPr>
          <w:color w:val="000000"/>
        </w:rPr>
        <w:t>Склали</w:t>
      </w:r>
      <w:proofErr w:type="spellEnd"/>
      <w:r w:rsidRPr="001236CD">
        <w:rPr>
          <w:color w:val="000000"/>
        </w:rPr>
        <w:t xml:space="preserve"> меня на поле снопами.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br/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b/>
          <w:bCs/>
          <w:color w:val="000000"/>
        </w:rPr>
        <w:t>11.Дайте развернутые ответы на вопросы.</w:t>
      </w:r>
    </w:p>
    <w:p w:rsidR="00BC4174" w:rsidRPr="001236CD" w:rsidRDefault="00BC4174" w:rsidP="00BC41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236CD">
        <w:rPr>
          <w:color w:val="000000"/>
        </w:rPr>
        <w:t>Согласны Вы с мнением Д.В.Григоровича</w:t>
      </w:r>
      <w:proofErr w:type="gramStart"/>
      <w:r w:rsidRPr="001236CD">
        <w:rPr>
          <w:color w:val="000000"/>
        </w:rPr>
        <w:t xml:space="preserve"> ,</w:t>
      </w:r>
      <w:proofErr w:type="gramEnd"/>
      <w:r w:rsidRPr="001236CD">
        <w:rPr>
          <w:color w:val="000000"/>
        </w:rPr>
        <w:t xml:space="preserve"> что «память – основана на душевных свойствах ,на нравственных заслугах оплакиваемого человека». Докажите примерами. </w:t>
      </w:r>
    </w:p>
    <w:p w:rsidR="001236CD" w:rsidRDefault="00BC4174" w:rsidP="001236C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36CD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="001236CD"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Контрольная работа </w:t>
      </w:r>
      <w:r w:rsidR="001236C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разделу «Русский характер - русская душа».</w:t>
      </w:r>
    </w:p>
    <w:p w:rsidR="001236CD" w:rsidRPr="00C170FE" w:rsidRDefault="001236CD" w:rsidP="001236CD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170FE">
        <w:rPr>
          <w:rFonts w:ascii="Times New Roman" w:eastAsia="Times New Roman" w:hAnsi="Times New Roman"/>
          <w:bCs/>
          <w:sz w:val="28"/>
          <w:szCs w:val="28"/>
          <w:lang w:eastAsia="ru-RU"/>
        </w:rPr>
        <w:t>(читательская грамотность)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b/>
          <w:sz w:val="28"/>
          <w:szCs w:val="28"/>
          <w:lang w:eastAsia="ru-RU"/>
        </w:rPr>
        <w:t>Часть</w:t>
      </w:r>
      <w:proofErr w:type="gramStart"/>
      <w:r w:rsidRPr="00427E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</w:t>
      </w:r>
      <w:proofErr w:type="gramEnd"/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gram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proofErr w:type="gram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К какому жанру относится произведение Э.Н. </w:t>
      </w:r>
      <w:proofErr w:type="spell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Веркина</w:t>
      </w:r>
      <w:proofErr w:type="spell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«Облачный полк»?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а) роман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  <w:t>б) рассказ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  <w:t>в) драма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236CD" w:rsidRDefault="001236CD" w:rsidP="001236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gram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proofErr w:type="gram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Что такое «Облачный полк» в произведении Э.Н. </w:t>
      </w:r>
      <w:proofErr w:type="spell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Веркина</w:t>
      </w:r>
      <w:proofErr w:type="spell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? 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а) Это туман, образующийся во время боевых действий на земле. 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б) Это солдаты, отдавшие свою жизнь на фронтах и вознесшиеся на небеса.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в) Это дети-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партизаны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Default="001236CD" w:rsidP="001236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А3. Какая проблема не поднимается в «Облачном полке» Э.Н. </w:t>
      </w:r>
      <w:proofErr w:type="spell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Веркина</w:t>
      </w:r>
      <w:proofErr w:type="spell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? 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а) жестокого обращения с животными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427E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проблема памяти, необходимости передавать правду поколениям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в) проявление мужества, героизма 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gram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proofErr w:type="gram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proofErr w:type="gram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Прототипом</w:t>
      </w:r>
      <w:proofErr w:type="gram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какого пионера-героя стал </w:t>
      </w:r>
      <w:proofErr w:type="spell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Саныч</w:t>
      </w:r>
      <w:proofErr w:type="spell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?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а) Вали Котика       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б) Волод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 Дубинин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  <w:t>в) Леонида Голикова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 А</w:t>
      </w: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С кем сравнивает Сфинкса И.С. Тургенев в одноимённом стихотворении в прозе?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а) с царём Николаем </w:t>
      </w:r>
      <w:r w:rsidRPr="00427E56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б) с русским мужиком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в) с Петром </w:t>
      </w:r>
      <w:r w:rsidRPr="00427E56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236CD" w:rsidRDefault="001236CD" w:rsidP="001236CD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gram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proofErr w:type="gram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Из какого произведения эти строки: </w:t>
      </w:r>
      <w:r w:rsidRPr="00427E56">
        <w:rPr>
          <w:rFonts w:ascii="Times New Roman" w:hAnsi="Times New Roman"/>
          <w:b/>
          <w:i/>
          <w:color w:val="4A4A4A"/>
          <w:sz w:val="28"/>
          <w:szCs w:val="28"/>
          <w:shd w:val="clear" w:color="auto" w:fill="FFFFFF"/>
        </w:rPr>
        <w:t xml:space="preserve">«Встреча была уединённая, в пустом поле, и только Бог, может, видел сверху, </w:t>
      </w:r>
      <w:proofErr w:type="gramStart"/>
      <w:r w:rsidRPr="00427E56">
        <w:rPr>
          <w:rFonts w:ascii="Times New Roman" w:hAnsi="Times New Roman"/>
          <w:b/>
          <w:i/>
          <w:color w:val="4A4A4A"/>
          <w:sz w:val="28"/>
          <w:szCs w:val="28"/>
          <w:shd w:val="clear" w:color="auto" w:fill="FFFFFF"/>
        </w:rPr>
        <w:t>каким</w:t>
      </w:r>
      <w:proofErr w:type="gramEnd"/>
      <w:r w:rsidRPr="00427E56">
        <w:rPr>
          <w:rFonts w:ascii="Times New Roman" w:hAnsi="Times New Roman"/>
          <w:b/>
          <w:i/>
          <w:color w:val="4A4A4A"/>
          <w:sz w:val="28"/>
          <w:szCs w:val="28"/>
          <w:shd w:val="clear" w:color="auto" w:fill="FFFFFF"/>
        </w:rPr>
        <w:t xml:space="preserve"> глубоким и просвещённым человеческим чувством и </w:t>
      </w:r>
      <w:proofErr w:type="gramStart"/>
      <w:r w:rsidRPr="00427E56">
        <w:rPr>
          <w:rFonts w:ascii="Times New Roman" w:hAnsi="Times New Roman"/>
          <w:b/>
          <w:i/>
          <w:color w:val="4A4A4A"/>
          <w:sz w:val="28"/>
          <w:szCs w:val="28"/>
          <w:shd w:val="clear" w:color="auto" w:fill="FFFFFF"/>
        </w:rPr>
        <w:t>какою</w:t>
      </w:r>
      <w:proofErr w:type="gramEnd"/>
      <w:r w:rsidRPr="00427E56">
        <w:rPr>
          <w:rFonts w:ascii="Times New Roman" w:hAnsi="Times New Roman"/>
          <w:b/>
          <w:i/>
          <w:color w:val="4A4A4A"/>
          <w:sz w:val="28"/>
          <w:szCs w:val="28"/>
          <w:shd w:val="clear" w:color="auto" w:fill="FFFFFF"/>
        </w:rPr>
        <w:t xml:space="preserve"> тонкою, почти женственною нежностью может быть наполнено сердце иного грубого, зверски невежественного крепостного русского мужика…»</w:t>
      </w:r>
      <w:r w:rsidRPr="00427E5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а) Б.Васильев «Завтра была война»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  <w:t>б) Г.Щербакова «Вам и не снилось»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в) Ф.М. Достоевский «Мужик Марей»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gram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proofErr w:type="gram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Чего испугался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барчонок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рассказе Ф.М. Достоевского «Мужик Марей»?</w:t>
      </w:r>
    </w:p>
    <w:p w:rsidR="001236CD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бегущего  коня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крика: «Волк бежит!»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серого гуся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236CD" w:rsidRDefault="001236CD" w:rsidP="001236C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А8. </w:t>
      </w:r>
      <w:proofErr w:type="gramStart"/>
      <w:r w:rsidRPr="00427E56">
        <w:rPr>
          <w:rFonts w:ascii="Times New Roman" w:hAnsi="Times New Roman"/>
          <w:sz w:val="28"/>
          <w:szCs w:val="28"/>
        </w:rPr>
        <w:t>Стихи</w:t>
      </w:r>
      <w:proofErr w:type="gramEnd"/>
      <w:r w:rsidRPr="00427E56">
        <w:rPr>
          <w:rFonts w:ascii="Times New Roman" w:hAnsi="Times New Roman"/>
          <w:sz w:val="28"/>
          <w:szCs w:val="28"/>
        </w:rPr>
        <w:t xml:space="preserve"> какого поэта в повести Б. Полевого «Завтра была война» Вика Люберецкая читает на дне рождения Артёма? 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27E56">
        <w:rPr>
          <w:rFonts w:ascii="Times New Roman" w:hAnsi="Times New Roman"/>
          <w:sz w:val="28"/>
          <w:szCs w:val="28"/>
        </w:rPr>
        <w:br/>
        <w:t xml:space="preserve">а) С. Есенина </w:t>
      </w:r>
      <w:r w:rsidRPr="00427E56">
        <w:rPr>
          <w:rFonts w:ascii="Times New Roman" w:hAnsi="Times New Roman"/>
          <w:sz w:val="28"/>
          <w:szCs w:val="28"/>
        </w:rPr>
        <w:br/>
        <w:t>б) В. Маяковского</w:t>
      </w:r>
      <w:r w:rsidRPr="00427E56">
        <w:rPr>
          <w:rFonts w:ascii="Times New Roman" w:hAnsi="Times New Roman"/>
          <w:sz w:val="28"/>
          <w:szCs w:val="28"/>
        </w:rPr>
        <w:br/>
        <w:t xml:space="preserve">в) А. Блока </w:t>
      </w:r>
      <w:r w:rsidRPr="00427E56">
        <w:rPr>
          <w:rFonts w:ascii="Times New Roman" w:hAnsi="Times New Roman"/>
          <w:sz w:val="28"/>
          <w:szCs w:val="28"/>
        </w:rPr>
        <w:br/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gramStart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  <w:proofErr w:type="gramEnd"/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Какие из перечисленных персонажей являются героями повести Б.Полякова «Завтра была война»?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а) Искра и Зиночка Коваленко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  <w:t>б) Ромка и Юлька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proofErr w:type="spellStart"/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Озарёнок</w:t>
      </w:r>
      <w:proofErr w:type="spellEnd"/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Листовский</w:t>
      </w:r>
      <w:proofErr w:type="spellEnd"/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 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10. Какова основная проблема повести Г. Щербаковой «Вам и не снилось»?</w:t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а) взаимоотношения отцов и детей 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б) проявление бессердечия, душевной чёрствости </w:t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236CD" w:rsidRPr="00427E56" w:rsidRDefault="001236CD" w:rsidP="001236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7E56">
        <w:rPr>
          <w:rFonts w:ascii="Times New Roman" w:eastAsia="Times New Roman" w:hAnsi="Times New Roman"/>
          <w:sz w:val="28"/>
          <w:szCs w:val="28"/>
          <w:lang w:eastAsia="ru-RU"/>
        </w:rPr>
        <w:t>в) пренебрежительное отношение к природе</w:t>
      </w:r>
    </w:p>
    <w:p w:rsidR="001236CD" w:rsidRPr="00427E56" w:rsidRDefault="001236CD" w:rsidP="001236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236CD" w:rsidRPr="00427E56" w:rsidRDefault="001236CD" w:rsidP="001236CD">
      <w:pPr>
        <w:spacing w:after="0"/>
        <w:rPr>
          <w:rFonts w:ascii="Times New Roman" w:hAnsi="Times New Roman"/>
          <w:sz w:val="28"/>
          <w:szCs w:val="28"/>
        </w:rPr>
      </w:pPr>
      <w:r w:rsidRPr="00427E56">
        <w:rPr>
          <w:rFonts w:ascii="Times New Roman" w:hAnsi="Times New Roman"/>
          <w:b/>
          <w:sz w:val="28"/>
          <w:szCs w:val="28"/>
        </w:rPr>
        <w:t>Часть</w:t>
      </w:r>
      <w:proofErr w:type="gramStart"/>
      <w:r w:rsidRPr="00427E56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  <w:r w:rsidRPr="00427E56">
        <w:rPr>
          <w:rFonts w:ascii="Times New Roman" w:hAnsi="Times New Roman"/>
          <w:sz w:val="28"/>
          <w:szCs w:val="28"/>
        </w:rPr>
        <w:t xml:space="preserve"> </w:t>
      </w:r>
    </w:p>
    <w:p w:rsidR="001236CD" w:rsidRPr="00427E56" w:rsidRDefault="001236CD" w:rsidP="001236CD">
      <w:pPr>
        <w:rPr>
          <w:rFonts w:ascii="Times New Roman" w:hAnsi="Times New Roman"/>
          <w:b/>
          <w:sz w:val="28"/>
          <w:szCs w:val="28"/>
        </w:rPr>
      </w:pPr>
      <w:r w:rsidRPr="00427E56">
        <w:rPr>
          <w:rFonts w:ascii="Times New Roman" w:hAnsi="Times New Roman"/>
          <w:sz w:val="28"/>
          <w:szCs w:val="28"/>
        </w:rPr>
        <w:t xml:space="preserve">Прочитайте текст и выполните задания В1-В4. </w:t>
      </w:r>
      <w:r w:rsidRPr="00427E56">
        <w:rPr>
          <w:rFonts w:ascii="Times New Roman" w:hAnsi="Times New Roman"/>
          <w:sz w:val="28"/>
          <w:szCs w:val="28"/>
        </w:rPr>
        <w:br/>
        <w:t>Ответы запишите в соответствующем поле.</w:t>
      </w:r>
    </w:p>
    <w:p w:rsidR="001236CD" w:rsidRPr="00427E56" w:rsidRDefault="001236CD" w:rsidP="001236CD">
      <w:pPr>
        <w:spacing w:after="160" w:line="256" w:lineRule="auto"/>
        <w:rPr>
          <w:rFonts w:ascii="Times New Roman" w:hAnsi="Times New Roman"/>
          <w:sz w:val="28"/>
          <w:szCs w:val="28"/>
        </w:rPr>
      </w:pPr>
      <w:proofErr w:type="gramStart"/>
      <w:r w:rsidRPr="00427E56">
        <w:rPr>
          <w:rFonts w:ascii="Times New Roman" w:hAnsi="Times New Roman"/>
          <w:sz w:val="28"/>
          <w:szCs w:val="28"/>
        </w:rPr>
        <w:t>(1)Вера чётко печатала шаг. (2) Она тоже знала, что Таня уводите её от Юльки, она уводилась покорно и с достоинством, а Таня не подозревала, что тяжёлая Верина голова уже произвела на свет план, что Вера выждет, когда уедут мальчишки, и вернётся в школу, чтобы забрать документы Романа. (3)Если всё решено – зачем тянуть? (4)Если веришь в идею – её</w:t>
      </w:r>
      <w:proofErr w:type="gramEnd"/>
      <w:r w:rsidRPr="00427E56">
        <w:rPr>
          <w:rFonts w:ascii="Times New Roman" w:hAnsi="Times New Roman"/>
          <w:sz w:val="28"/>
          <w:szCs w:val="28"/>
        </w:rPr>
        <w:t xml:space="preserve"> надо осуществлять. (5)Она толково, убедительно объяснила тогда всё директрисе. (6)И напугала ту вконец. (7)Роман не доехал ещё до Ярославского вокзала, Юлька не добрела ещё домой, а личное дело Романа Лавочкина уже лежало в сумке, прижавшись к капусте &lt;…&gt;.</w:t>
      </w:r>
      <w:r w:rsidRPr="00427E56">
        <w:rPr>
          <w:rFonts w:ascii="Times New Roman" w:hAnsi="Times New Roman"/>
          <w:sz w:val="28"/>
          <w:szCs w:val="28"/>
        </w:rPr>
        <w:br/>
      </w:r>
      <w:r w:rsidRPr="00427E56">
        <w:rPr>
          <w:rFonts w:ascii="Times New Roman" w:hAnsi="Times New Roman"/>
          <w:sz w:val="28"/>
          <w:szCs w:val="28"/>
        </w:rPr>
        <w:br/>
        <w:t>В</w:t>
      </w:r>
      <w:proofErr w:type="gramStart"/>
      <w:r w:rsidRPr="00427E56">
        <w:rPr>
          <w:rFonts w:ascii="Times New Roman" w:hAnsi="Times New Roman"/>
          <w:sz w:val="28"/>
          <w:szCs w:val="28"/>
        </w:rPr>
        <w:t>1</w:t>
      </w:r>
      <w:proofErr w:type="gramEnd"/>
      <w:r w:rsidRPr="00427E56">
        <w:rPr>
          <w:rFonts w:ascii="Times New Roman" w:hAnsi="Times New Roman"/>
          <w:sz w:val="28"/>
          <w:szCs w:val="28"/>
        </w:rPr>
        <w:t xml:space="preserve">. Укажите автора и название произведения, из которого взят отрывок. </w:t>
      </w:r>
      <w:r w:rsidRPr="00427E56">
        <w:rPr>
          <w:rFonts w:ascii="Times New Roman" w:hAnsi="Times New Roman"/>
          <w:sz w:val="28"/>
          <w:szCs w:val="28"/>
        </w:rPr>
        <w:br/>
        <w:t>ОТВЕТ:___________________________________________________________________________________________________________________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</w:t>
      </w:r>
      <w:r w:rsidRPr="00427E56">
        <w:rPr>
          <w:rFonts w:ascii="Times New Roman" w:hAnsi="Times New Roman"/>
          <w:sz w:val="28"/>
          <w:szCs w:val="28"/>
        </w:rPr>
        <w:br/>
      </w:r>
      <w:r w:rsidRPr="00427E56">
        <w:rPr>
          <w:rFonts w:ascii="Times New Roman" w:hAnsi="Times New Roman"/>
          <w:sz w:val="28"/>
          <w:szCs w:val="28"/>
        </w:rPr>
        <w:br/>
        <w:t>В</w:t>
      </w:r>
      <w:proofErr w:type="gramStart"/>
      <w:r w:rsidRPr="00427E56">
        <w:rPr>
          <w:rFonts w:ascii="Times New Roman" w:hAnsi="Times New Roman"/>
          <w:sz w:val="28"/>
          <w:szCs w:val="28"/>
        </w:rPr>
        <w:t>2</w:t>
      </w:r>
      <w:proofErr w:type="gramEnd"/>
      <w:r w:rsidRPr="00427E56">
        <w:rPr>
          <w:rFonts w:ascii="Times New Roman" w:hAnsi="Times New Roman"/>
          <w:sz w:val="28"/>
          <w:szCs w:val="28"/>
        </w:rPr>
        <w:t xml:space="preserve">. Укажите жанр произведения, из которого взят отрывок. </w:t>
      </w:r>
      <w:r w:rsidRPr="00427E56">
        <w:rPr>
          <w:rFonts w:ascii="Times New Roman" w:hAnsi="Times New Roman"/>
          <w:sz w:val="28"/>
          <w:szCs w:val="28"/>
        </w:rPr>
        <w:br/>
        <w:t>ОТВЕТ:________________________________________________</w:t>
      </w:r>
      <w:r>
        <w:rPr>
          <w:rFonts w:ascii="Times New Roman" w:hAnsi="Times New Roman"/>
          <w:sz w:val="28"/>
          <w:szCs w:val="28"/>
        </w:rPr>
        <w:t>_______________</w:t>
      </w:r>
      <w:r w:rsidRPr="00427E56">
        <w:rPr>
          <w:rFonts w:ascii="Times New Roman" w:hAnsi="Times New Roman"/>
          <w:sz w:val="28"/>
          <w:szCs w:val="28"/>
        </w:rPr>
        <w:br/>
      </w:r>
      <w:r w:rsidRPr="00427E56">
        <w:rPr>
          <w:rFonts w:ascii="Times New Roman" w:hAnsi="Times New Roman"/>
          <w:sz w:val="28"/>
          <w:szCs w:val="28"/>
        </w:rPr>
        <w:br/>
      </w:r>
      <w:r w:rsidRPr="00427E56">
        <w:rPr>
          <w:rFonts w:ascii="Times New Roman" w:hAnsi="Times New Roman"/>
          <w:sz w:val="28"/>
          <w:szCs w:val="28"/>
        </w:rPr>
        <w:lastRenderedPageBreak/>
        <w:t xml:space="preserve">В3. Какое средство выразительности использовал автор в предложении 1? </w:t>
      </w:r>
      <w:r w:rsidRPr="00427E56">
        <w:rPr>
          <w:rFonts w:ascii="Times New Roman" w:hAnsi="Times New Roman"/>
          <w:sz w:val="28"/>
          <w:szCs w:val="28"/>
        </w:rPr>
        <w:br/>
        <w:t>ОТВЕТ:_______________________________________________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427E56">
        <w:rPr>
          <w:rFonts w:ascii="Times New Roman" w:hAnsi="Times New Roman"/>
          <w:sz w:val="28"/>
          <w:szCs w:val="28"/>
        </w:rPr>
        <w:br/>
      </w:r>
      <w:r w:rsidRPr="00427E56">
        <w:rPr>
          <w:rFonts w:ascii="Times New Roman" w:hAnsi="Times New Roman"/>
          <w:sz w:val="28"/>
          <w:szCs w:val="28"/>
        </w:rPr>
        <w:br/>
        <w:t>В</w:t>
      </w:r>
      <w:proofErr w:type="gramStart"/>
      <w:r w:rsidRPr="00427E56">
        <w:rPr>
          <w:rFonts w:ascii="Times New Roman" w:hAnsi="Times New Roman"/>
          <w:sz w:val="28"/>
          <w:szCs w:val="28"/>
        </w:rPr>
        <w:t>4</w:t>
      </w:r>
      <w:proofErr w:type="gramEnd"/>
      <w:r w:rsidRPr="00427E56">
        <w:rPr>
          <w:rFonts w:ascii="Times New Roman" w:hAnsi="Times New Roman"/>
          <w:sz w:val="28"/>
          <w:szCs w:val="28"/>
        </w:rPr>
        <w:t xml:space="preserve">. В предложениях 3-7 найдите олицетворение. Выпишите номер предложения. </w:t>
      </w:r>
      <w:r w:rsidRPr="00427E56">
        <w:rPr>
          <w:rFonts w:ascii="Times New Roman" w:hAnsi="Times New Roman"/>
          <w:sz w:val="28"/>
          <w:szCs w:val="28"/>
        </w:rPr>
        <w:br/>
        <w:t>ОТВЕТ:_______________________________________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BC4174" w:rsidRPr="001236CD" w:rsidRDefault="00BC4174" w:rsidP="00B0497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BC4174" w:rsidRPr="001236CD" w:rsidRDefault="00BC4174">
      <w:pPr>
        <w:rPr>
          <w:rFonts w:ascii="Times New Roman" w:hAnsi="Times New Roman" w:cs="Times New Roman"/>
          <w:sz w:val="24"/>
          <w:szCs w:val="24"/>
        </w:rPr>
      </w:pPr>
    </w:p>
    <w:sectPr w:rsidR="00BC4174" w:rsidRPr="001236CD" w:rsidSect="00236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74284"/>
    <w:multiLevelType w:val="multilevel"/>
    <w:tmpl w:val="FB6E7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F7939"/>
    <w:multiLevelType w:val="multilevel"/>
    <w:tmpl w:val="B4444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613E25"/>
    <w:multiLevelType w:val="multilevel"/>
    <w:tmpl w:val="B380E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1F4A3A"/>
    <w:multiLevelType w:val="multilevel"/>
    <w:tmpl w:val="A26EF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FE2C3A"/>
    <w:multiLevelType w:val="multilevel"/>
    <w:tmpl w:val="963A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F215B4"/>
    <w:multiLevelType w:val="multilevel"/>
    <w:tmpl w:val="8EB07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CF253B"/>
    <w:multiLevelType w:val="multilevel"/>
    <w:tmpl w:val="2348D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466895"/>
    <w:multiLevelType w:val="multilevel"/>
    <w:tmpl w:val="B830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E87F42"/>
    <w:multiLevelType w:val="multilevel"/>
    <w:tmpl w:val="9C6EA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B6585E"/>
    <w:multiLevelType w:val="multilevel"/>
    <w:tmpl w:val="BB52E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5C320F"/>
    <w:multiLevelType w:val="multilevel"/>
    <w:tmpl w:val="5E7AE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10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174"/>
    <w:rsid w:val="001236CD"/>
    <w:rsid w:val="00236F87"/>
    <w:rsid w:val="00451FFF"/>
    <w:rsid w:val="006A5CD8"/>
    <w:rsid w:val="0070314D"/>
    <w:rsid w:val="00A61FBC"/>
    <w:rsid w:val="00B0497C"/>
    <w:rsid w:val="00BC4174"/>
    <w:rsid w:val="00C7789A"/>
    <w:rsid w:val="00CA2A15"/>
    <w:rsid w:val="00F8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4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1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904</Words>
  <Characters>5155</Characters>
  <Application>Microsoft Office Word</Application>
  <DocSecurity>0</DocSecurity>
  <Lines>42</Lines>
  <Paragraphs>12</Paragraphs>
  <ScaleCrop>false</ScaleCrop>
  <Company>Krokoz™</Company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2022-09-07T10:52:00Z</dcterms:created>
  <dcterms:modified xsi:type="dcterms:W3CDTF">2022-09-16T03:18:00Z</dcterms:modified>
</cp:coreProperties>
</file>